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4.png" ContentType="image/png"/>
  <Override PartName="/word/media/image27.png" ContentType="image/png"/>
  <Override PartName="/word/media/image28.png" ContentType="image/png"/>
  <Override PartName="/word/media/image5.png" ContentType="image/png"/>
  <Override PartName="/word/media/image30.png" ContentType="image/png"/>
  <Override PartName="/word/media/image10.png" ContentType="image/png"/>
  <Override PartName="/word/media/image29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.png" ContentType="image/png"/>
  <Override PartName="/word/media/image26.png" ContentType="image/png"/>
  <Override PartName="/word/media/image2.png" ContentType="image/png"/>
  <Override PartName="/word/media/image25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20.png" ContentType="image/png"/>
  <Override PartName="/word/media/image19.png" ContentType="image/png"/>
  <Override PartName="/word/media/image21.png" ContentType="image/png"/>
  <Override PartName="/word/media/image22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numPr>
          <w:ilvl w:val="0"/>
          <w:numId w:val="1"/>
        </w:numPr>
        <w:spacing w:lineRule="auto" w:line="240" w:beforeAutospacing="1" w:afterAutospacing="1"/>
        <w:rPr>
          <w:rFonts w:ascii="Times New Roman" w:hAnsi="Times New Roman"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 w:ascii="Times New Roman" w:hAnsi="Times New Roman"/>
          <w:b/>
          <w:bCs/>
          <w:kern w:val="0"/>
          <w:sz w:val="24"/>
          <w:szCs w:val="24"/>
          <w14:ligatures w14:val="none"/>
        </w:rPr>
        <w:t>VPC Configuration Lab</w:t>
      </w:r>
      <w:r>
        <w:rPr>
          <w:rFonts w:eastAsia="Times New Roman" w:cs="Times New Roman" w:ascii="Times New Roman" w:hAnsi="Times New Roman"/>
          <w:kern w:val="0"/>
          <w:sz w:val="24"/>
          <w:szCs w:val="24"/>
          <w14:ligatures w14:val="none"/>
        </w:rPr>
        <w:t xml:space="preserve"> </w:t>
      </w:r>
    </w:p>
    <w:p>
      <w:pPr>
        <w:pStyle w:val="Normal"/>
        <w:spacing w:lineRule="auto" w:line="240" w:beforeAutospacing="1" w:afterAutospacing="1"/>
        <w:ind w:left="720" w:hanging="0"/>
        <w:rPr>
          <w:rFonts w:ascii="Times New Roman" w:hAnsi="Times New Roman"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 w:ascii="Times New Roman" w:hAnsi="Times New Roman"/>
          <w:kern w:val="0"/>
          <w:sz w:val="24"/>
          <w:szCs w:val="24"/>
          <w14:ligatures w14:val="none"/>
        </w:rPr>
      </w:r>
    </w:p>
    <w:p>
      <w:pPr>
        <w:pStyle w:val="Normal"/>
        <w:numPr>
          <w:ilvl w:val="1"/>
          <w:numId w:val="1"/>
        </w:numPr>
        <w:spacing w:lineRule="auto" w:line="240" w:beforeAutospacing="1" w:after="0"/>
        <w:rPr>
          <w:rFonts w:ascii="Times New Roman" w:hAnsi="Times New Roman"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 w:ascii="Times New Roman" w:hAnsi="Times New Roman"/>
          <w:b/>
          <w:bCs/>
          <w:kern w:val="0"/>
          <w:sz w:val="24"/>
          <w:szCs w:val="24"/>
          <w14:ligatures w14:val="none"/>
        </w:rPr>
        <w:t>Objective</w:t>
      </w:r>
      <w:r>
        <w:rPr>
          <w:rFonts w:eastAsia="Times New Roman" w:cs="Times New Roman" w:ascii="Times New Roman" w:hAnsi="Times New Roman"/>
          <w:kern w:val="0"/>
          <w:sz w:val="24"/>
          <w:szCs w:val="24"/>
          <w14:ligatures w14:val="none"/>
        </w:rPr>
        <w:t>: To understand the fundamentals of AWS networking through the configuration of a Virtual Private Cloud (VPC).</w:t>
      </w:r>
    </w:p>
    <w:p>
      <w:pPr>
        <w:pStyle w:val="Normal"/>
        <w:numPr>
          <w:ilvl w:val="1"/>
          <w:numId w:val="1"/>
        </w:numPr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 w:ascii="Times New Roman" w:hAnsi="Times New Roman"/>
          <w:b/>
          <w:bCs/>
          <w:kern w:val="0"/>
          <w:sz w:val="24"/>
          <w:szCs w:val="24"/>
          <w14:ligatures w14:val="none"/>
        </w:rPr>
        <w:t>Approach</w:t>
      </w:r>
      <w:r>
        <w:rPr>
          <w:rFonts w:eastAsia="Times New Roman" w:cs="Times New Roman" w:ascii="Times New Roman" w:hAnsi="Times New Roman"/>
          <w:kern w:val="0"/>
          <w:sz w:val="24"/>
          <w:szCs w:val="24"/>
          <w14:ligatures w14:val="none"/>
        </w:rPr>
        <w:t>: Students will create a new VPC, add subnets, set up an Internet Gateway, and configure route tables. The lab might also include setting up a simple EC2 instance within this VPC to demonstrate how resources are deployed in a custom network environment.</w:t>
      </w:r>
    </w:p>
    <w:p>
      <w:pPr>
        <w:pStyle w:val="Normal"/>
        <w:numPr>
          <w:ilvl w:val="1"/>
          <w:numId w:val="1"/>
        </w:numPr>
        <w:spacing w:lineRule="auto" w:line="240" w:before="0" w:afterAutospacing="1"/>
        <w:rPr>
          <w:rFonts w:ascii="Times New Roman" w:hAnsi="Times New Roman"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 w:ascii="Times New Roman" w:hAnsi="Times New Roman"/>
          <w:b/>
          <w:bCs/>
          <w:kern w:val="0"/>
          <w:sz w:val="24"/>
          <w:szCs w:val="24"/>
          <w14:ligatures w14:val="none"/>
        </w:rPr>
        <w:t>Goal</w:t>
      </w:r>
      <w:r>
        <w:rPr>
          <w:rFonts w:eastAsia="Times New Roman" w:cs="Times New Roman" w:ascii="Times New Roman" w:hAnsi="Times New Roman"/>
          <w:kern w:val="0"/>
          <w:sz w:val="24"/>
          <w:szCs w:val="24"/>
          <w14:ligatures w14:val="none"/>
        </w:rPr>
        <w:t>: By the end of this lab, students should be able to create and configure a VPC, understand subnetting, and the role of route tables and internet gateways in AWS.</w:t>
      </w:r>
    </w:p>
    <w:p>
      <w:pPr>
        <w:pStyle w:val="Normal"/>
        <w:tabs>
          <w:tab w:val="clear" w:pos="720"/>
          <w:tab w:val="left" w:pos="2426" w:leader="none"/>
        </w:tabs>
        <w:rPr>
          <w:b w:val="false"/>
          <w:b w:val="false"/>
          <w:bCs w:val="false"/>
          <w:sz w:val="16"/>
          <w:szCs w:val="16"/>
        </w:rPr>
      </w:pPr>
      <w:r>
        <w:rPr>
          <w:b w:val="false"/>
          <w:bCs w:val="false"/>
          <w:sz w:val="16"/>
          <w:szCs w:val="16"/>
        </w:rPr>
        <w:t xml:space="preserve">Steps - </w:t>
      </w:r>
    </w:p>
    <w:p>
      <w:pPr>
        <w:pStyle w:val="ListParagraph"/>
        <w:numPr>
          <w:ilvl w:val="0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Create VPC with vpc setting vp</w:t>
      </w:r>
    </w:p>
    <w:p>
      <w:pPr>
        <w:pStyle w:val="ListParagraph"/>
        <w:numPr>
          <w:ilvl w:val="0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Then, create two subnets Private and public with IPv4 10.0.1.0/24 and 10.0.0.0/24</w:t>
      </w:r>
    </w:p>
    <w:p>
      <w:pPr>
        <w:pStyle w:val="ListParagraph"/>
        <w:numPr>
          <w:ilvl w:val="0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Create Internet Gateway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Attach created gateway to VPC</w:t>
      </w:r>
    </w:p>
    <w:p>
      <w:pPr>
        <w:pStyle w:val="ListParagraph"/>
        <w:numPr>
          <w:ilvl w:val="0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Create Route tables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Associate it with subnet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Attach internet gateway in edit routes</w:t>
      </w:r>
    </w:p>
    <w:p>
      <w:pPr>
        <w:pStyle w:val="ListParagraph"/>
        <w:numPr>
          <w:ilvl w:val="0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TO create  a webserver in EC2 instance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In Network setting select created vpc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Select Public subnet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Also, Add SSH and HTTP inbound security group rules.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After creating  connect it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 xml:space="preserve">Now enter appropriate command to do 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2426" w:leader="none"/>
        </w:tabs>
        <w:rPr/>
      </w:pPr>
      <w:hyperlink r:id="rId2">
        <w:r>
          <w:rPr>
            <w:rStyle w:val="InternetLink"/>
            <w:b w:val="false"/>
            <w:bCs w:val="false"/>
            <w:sz w:val="20"/>
            <w:szCs w:val="20"/>
          </w:rPr>
          <w:t>Deploy your first hello world application on AWS EC2 Instance | by Rohit Jain | Medium</w:t>
        </w:r>
      </w:hyperlink>
    </w:p>
    <w:p>
      <w:pPr>
        <w:pStyle w:val="ListParagraph"/>
        <w:numPr>
          <w:ilvl w:val="2"/>
          <w:numId w:val="2"/>
        </w:numPr>
        <w:tabs>
          <w:tab w:val="clear" w:pos="720"/>
          <w:tab w:val="left" w:pos="2426" w:leader="none"/>
        </w:tabs>
        <w:rPr/>
      </w:pPr>
      <w:r>
        <w:rPr>
          <w:rFonts w:cs="Calibri" w:cstheme="minorHAnsi"/>
          <w:b w:val="false"/>
          <w:bCs w:val="false"/>
          <w:sz w:val="20"/>
          <w:szCs w:val="20"/>
        </w:rPr>
        <w:t xml:space="preserve">ssh -i "C:\Users\Akshay\Downloads\vpc09.pem" </w:t>
      </w:r>
      <w:hyperlink r:id="rId3">
        <w:r>
          <w:rPr>
            <w:rStyle w:val="InternetLink"/>
            <w:rFonts w:cs="Calibri" w:cstheme="minorHAnsi"/>
            <w:b w:val="false"/>
            <w:bCs w:val="false"/>
            <w:sz w:val="20"/>
            <w:szCs w:val="20"/>
          </w:rPr>
          <w:t>ec2-user@3.83.179.137</w:t>
        </w:r>
      </w:hyperlink>
    </w:p>
    <w:p>
      <w:pPr>
        <w:pStyle w:val="ListParagraph"/>
        <w:numPr>
          <w:ilvl w:val="2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rFonts w:cs="Calibri" w:cstheme="minorHAnsi"/>
          <w:b w:val="false"/>
          <w:bCs w:val="false"/>
          <w:sz w:val="20"/>
          <w:szCs w:val="20"/>
        </w:rPr>
        <w:t>sudo su</w:t>
      </w:r>
    </w:p>
    <w:p>
      <w:pPr>
        <w:pStyle w:val="ListParagraph"/>
        <w:numPr>
          <w:ilvl w:val="2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rFonts w:cs="Calibri" w:cstheme="minorHAnsi"/>
          <w:b w:val="false"/>
          <w:bCs w:val="false"/>
          <w:color w:val="242424"/>
          <w:spacing w:val="-5"/>
          <w:sz w:val="20"/>
          <w:szCs w:val="20"/>
          <w:shd w:fill="F9F9F9" w:val="clear"/>
        </w:rPr>
        <w:t>yum update -y</w:t>
      </w:r>
      <w:r>
        <w:rPr>
          <w:rFonts w:cs="Calibri" w:cstheme="minorHAnsi"/>
          <w:b w:val="false"/>
          <w:bCs w:val="false"/>
          <w:color w:val="242424"/>
          <w:spacing w:val="-5"/>
          <w:sz w:val="20"/>
          <w:szCs w:val="20"/>
        </w:rPr>
        <w:br/>
      </w:r>
      <w:r>
        <w:rPr>
          <w:rFonts w:cs="Calibri" w:cstheme="minorHAnsi"/>
          <w:b w:val="false"/>
          <w:bCs w:val="false"/>
          <w:color w:val="242424"/>
          <w:spacing w:val="-5"/>
          <w:sz w:val="20"/>
          <w:szCs w:val="20"/>
          <w:shd w:fill="F9F9F9" w:val="clear"/>
        </w:rPr>
        <w:t>yum install httpd</w:t>
      </w:r>
    </w:p>
    <w:p>
      <w:pPr>
        <w:pStyle w:val="ListParagraph"/>
        <w:numPr>
          <w:ilvl w:val="2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rFonts w:cs="Calibri" w:cstheme="minorHAnsi"/>
          <w:b w:val="false"/>
          <w:bCs w:val="false"/>
          <w:sz w:val="20"/>
          <w:szCs w:val="20"/>
        </w:rPr>
        <w:t>cd /var/www/html</w:t>
      </w:r>
    </w:p>
    <w:p>
      <w:pPr>
        <w:pStyle w:val="ListParagraph"/>
        <w:numPr>
          <w:ilvl w:val="2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rFonts w:cs="Calibri" w:cstheme="minorHAnsi"/>
          <w:b w:val="false"/>
          <w:bCs w:val="false"/>
          <w:sz w:val="20"/>
          <w:szCs w:val="20"/>
        </w:rPr>
        <w:t>sudo chown -R $USER /var/www/html</w:t>
      </w:r>
    </w:p>
    <w:p>
      <w:pPr>
        <w:pStyle w:val="ListParagraph"/>
        <w:numPr>
          <w:ilvl w:val="2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rFonts w:cs="Calibri" w:cstheme="minorHAnsi"/>
          <w:b w:val="false"/>
          <w:bCs w:val="false"/>
          <w:sz w:val="20"/>
          <w:szCs w:val="20"/>
        </w:rPr>
        <w:t>sudo chmod 777 /var/www/html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open command prompt from .pem file location</w:t>
      </w:r>
    </w:p>
    <w:p>
      <w:pPr>
        <w:pStyle w:val="ListParagraph"/>
        <w:numPr>
          <w:ilvl w:val="2"/>
          <w:numId w:val="2"/>
        </w:numPr>
        <w:tabs>
          <w:tab w:val="clear" w:pos="720"/>
          <w:tab w:val="left" w:pos="2426" w:leader="none"/>
        </w:tabs>
        <w:rPr/>
      </w:pPr>
      <w:r>
        <w:rPr>
          <w:b w:val="false"/>
          <w:bCs w:val="false"/>
          <w:sz w:val="20"/>
          <w:szCs w:val="20"/>
        </w:rPr>
        <w:t xml:space="preserve">scp -i "vpc09.pem" "index.html" </w:t>
      </w:r>
      <w:hyperlink r:id="rId4">
        <w:r>
          <w:rPr>
            <w:rStyle w:val="InternetLink"/>
            <w:b w:val="false"/>
            <w:bCs w:val="false"/>
            <w:sz w:val="20"/>
            <w:szCs w:val="20"/>
          </w:rPr>
          <w:t>ec2-user@3.83.179.137:/var/www/html/index.html</w:t>
        </w:r>
      </w:hyperlink>
    </w:p>
    <w:p>
      <w:pPr>
        <w:pStyle w:val="ListParagraph"/>
        <w:numPr>
          <w:ilvl w:val="0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End of task for Linux</w:t>
      </w:r>
    </w:p>
    <w:p>
      <w:pPr>
        <w:pStyle w:val="ListParagraph"/>
        <w:numPr>
          <w:ilvl w:val="0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For Windows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Create new instance with windows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Add security group with  inbound rule rdb and http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From rdp client download remote desktop file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2426" w:leader="none"/>
        </w:tabs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Open remote desktop connection</w:t>
      </w:r>
    </w:p>
    <w:p>
      <w:pPr>
        <w:pStyle w:val="ListParagraph"/>
        <w:numPr>
          <w:ilvl w:val="1"/>
          <w:numId w:val="2"/>
        </w:numPr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Generate password for it from rds client</w:t>
      </w:r>
    </w:p>
    <w:p>
      <w:pPr>
        <w:pStyle w:val="ListParagraph"/>
        <w:numPr>
          <w:ilvl w:val="1"/>
          <w:numId w:val="2"/>
        </w:numPr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Then connect with local resource</w:t>
      </w:r>
    </w:p>
    <w:p>
      <w:pPr>
        <w:pStyle w:val="ListParagraph"/>
        <w:numPr>
          <w:ilvl w:val="1"/>
          <w:numId w:val="2"/>
        </w:numPr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Then install python to the virtual machine</w:t>
      </w:r>
    </w:p>
    <w:p>
      <w:pPr>
        <w:pStyle w:val="ListParagraph"/>
        <w:numPr>
          <w:ilvl w:val="1"/>
          <w:numId w:val="2"/>
        </w:numPr>
        <w:rPr>
          <w:b w:val="false"/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With python upload html file to localhost</w:t>
      </w:r>
    </w:p>
    <w:p>
      <w:pPr>
        <w:pStyle w:val="ListParagraph"/>
        <w:numPr>
          <w:ilvl w:val="2"/>
          <w:numId w:val="2"/>
        </w:numPr>
        <w:rPr>
          <w:b w:val="false"/>
          <w:b w:val="false"/>
          <w:bCs w:val="false"/>
          <w:sz w:val="20"/>
          <w:szCs w:val="20"/>
        </w:rPr>
      </w:pPr>
      <w:r>
        <w:rPr>
          <w:rFonts w:eastAsia="Times New Roman" w:cs="Times New Roman" w:ascii="Times New Roman" w:hAnsi="Times New Roman"/>
          <w:b w:val="false"/>
          <w:bCs w:val="false"/>
          <w:kern w:val="0"/>
          <w:sz w:val="20"/>
          <w:szCs w:val="20"/>
          <w14:ligatures w14:val="none"/>
        </w:rPr>
        <w:t>Search for localpost:8000</w:t>
      </w:r>
    </w:p>
    <w:p>
      <w:pPr>
        <w:pStyle w:val="Normal"/>
        <w:spacing w:lineRule="auto" w:line="240" w:beforeAutospacing="1" w:afterAutospacing="1"/>
        <w:rPr>
          <w:rFonts w:ascii="Times New Roman" w:hAnsi="Times New Roman"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 w:ascii="Times New Roman" w:hAnsi="Times New Roman"/>
          <w:kern w:val="0"/>
          <w:sz w:val="24"/>
          <w:szCs w:val="24"/>
          <w14:ligatures w14:val="none"/>
        </w:rPr>
      </w:r>
    </w:p>
    <w:p>
      <w:pPr>
        <w:pStyle w:val="Normal"/>
        <w:spacing w:lineRule="auto" w:line="240" w:beforeAutospacing="1" w:afterAutospacing="1"/>
        <w:rPr>
          <w:rFonts w:ascii="Times New Roman" w:hAnsi="Times New Roman"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 w:ascii="Times New Roman" w:hAnsi="Times New Roman"/>
          <w:kern w:val="0"/>
          <w:sz w:val="24"/>
          <w:szCs w:val="24"/>
          <w14:ligatures w14:val="none"/>
        </w:rPr>
      </w:r>
    </w:p>
    <w:p>
      <w:pPr>
        <w:pStyle w:val="Normal"/>
        <w:spacing w:lineRule="auto" w:line="240" w:beforeAutospacing="1" w:afterAutospacing="1"/>
        <w:rPr>
          <w:rFonts w:ascii="Times New Roman" w:hAnsi="Times New Roman"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 w:ascii="Times New Roman" w:hAnsi="Times New Roman"/>
          <w:kern w:val="0"/>
          <w:sz w:val="24"/>
          <w:szCs w:val="24"/>
          <w14:ligatures w14:val="none"/>
        </w:rPr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1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1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1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1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14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15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16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17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18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19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20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21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22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23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24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25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26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27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28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29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  <w:drawing>
          <wp:inline distT="0" distB="0" distL="0" distR="0">
            <wp:extent cx="5943600" cy="3343275"/>
            <wp:effectExtent l="0" t="0" r="0" b="0"/>
            <wp:docPr id="30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ptos">
    <w:charset w:val="01"/>
    <w:family w:val="roman"/>
    <w:pitch w:val="variable"/>
  </w:font>
  <w:font w:name="Aptos Display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Courier New"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Aptos" w:hAnsi="Aptos" w:eastAsia="Aptos" w:cs="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1f73"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1f73"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1f73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1f73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1f73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1f73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1f73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1f73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1f73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ca1f73"/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qFormat/>
    <w:rsid w:val="00ca1f73"/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qFormat/>
    <w:rsid w:val="00ca1f73"/>
    <w:rPr>
      <w:rFonts w:eastAsia="" w:cs="" w:cstheme="majorBidi" w:eastAsiaTheme="majorEastAsia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ca1f73"/>
    <w:rPr>
      <w:rFonts w:eastAsia="" w:cs="" w:cstheme="majorBidi" w:eastAsiaTheme="majorEastAsia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ca1f73"/>
    <w:rPr>
      <w:rFonts w:eastAsia="" w:cs="" w:cstheme="majorBidi" w:eastAsiaTheme="majorEastAsia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ca1f73"/>
    <w:rPr>
      <w:rFonts w:eastAsia="" w:cs="" w:cstheme="majorBidi" w:eastAsiaTheme="majorEastAsia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ca1f73"/>
    <w:rPr>
      <w:rFonts w:eastAsia="" w:cs="" w:cstheme="majorBidi" w:eastAsiaTheme="majorEastAsia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ca1f73"/>
    <w:rPr>
      <w:rFonts w:eastAsia="" w:cs="" w:cstheme="majorBidi" w:eastAsiaTheme="majorEastAsia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ca1f73"/>
    <w:rPr>
      <w:rFonts w:eastAsia="" w:cs="" w:cstheme="majorBidi" w:eastAsiaTheme="majorEastAsia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qFormat/>
    <w:rsid w:val="00ca1f73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ca1f73"/>
    <w:rPr>
      <w:rFonts w:eastAsia="" w:cs="" w:cstheme="majorBidi" w:eastAsiaTheme="majorEastAsia"/>
      <w:color w:val="595959" w:themeColor="text1" w:themeTint="a6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sid w:val="00ca1f73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ca1f73"/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ca1f7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1f73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ca1f73"/>
    <w:rPr>
      <w:b/>
      <w:bCs/>
    </w:rPr>
  </w:style>
  <w:style w:type="character" w:styleId="InternetLink">
    <w:name w:val="Hyperlink"/>
    <w:basedOn w:val="DefaultParagraphFont"/>
    <w:rPr>
      <w:color w:val="0000FF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ca1f73"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1f73"/>
    <w:pPr/>
    <w:rPr>
      <w:rFonts w:eastAsia="" w:cs="" w:cstheme="majorBidi" w:eastAsiaTheme="majorEastAsia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1f73"/>
    <w:pPr>
      <w:spacing w:before="160" w:after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1f73"/>
    <w:pPr>
      <w:spacing w:before="0" w:after="160"/>
      <w:ind w:left="720" w:hanging="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rsid w:val="00ca1f73"/>
    <w:pPr>
      <w:pBdr>
        <w:top w:val="single" w:sz="4" w:space="10" w:color="0F4761"/>
        <w:bottom w:val="single" w:sz="4" w:space="10" w:color="0F4761"/>
      </w:pBdr>
      <w:spacing w:before="360" w:after="360"/>
      <w:ind w:left="864" w:right="864" w:hanging="0"/>
      <w:jc w:val="center"/>
    </w:pPr>
    <w:rPr>
      <w:i/>
      <w:iCs/>
      <w:color w:val="0F4761" w:themeColor="accent1" w:themeShade="bf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medium.com/@rj03012002/deploy-your-first-hello-world-application-on-aws-ec2-instance-e474028964a9" TargetMode="External"/><Relationship Id="rId3" Type="http://schemas.openxmlformats.org/officeDocument/2006/relationships/hyperlink" Target="mailto:ec2-user@3.83.179.137" TargetMode="External"/><Relationship Id="rId4" Type="http://schemas.openxmlformats.org/officeDocument/2006/relationships/hyperlink" Target="mailto:ec2-user@3.83.179.137:/var/www/html/index.html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numbering" Target="numbering.xml"/><Relationship Id="rId36" Type="http://schemas.openxmlformats.org/officeDocument/2006/relationships/fontTable" Target="fontTable.xml"/><Relationship Id="rId37" Type="http://schemas.openxmlformats.org/officeDocument/2006/relationships/settings" Target="settings.xml"/><Relationship Id="rId3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Application>LibreOffice/7.4.7.2$Linux_X86_64 LibreOffice_project/40$Build-2</Application>
  <AppVersion>15.0000</AppVersion>
  <Pages>17</Pages>
  <Words>318</Words>
  <Characters>1612</Characters>
  <CharactersWithSpaces>1861</CharactersWithSpaces>
  <Paragraphs>68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2024-02-29T10:22:00Z</dcterms:created>
  <dc:creator>office4</dc:creator>
  <dc:description/>
  <dc:language>en-IN</dc:language>
  <cp:lastModifiedBy/>
  <dcterms:modified xsi:type="dcterms:W3CDTF">2024-03-03T20:25:08Z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